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17B83" w:rsidRPr="00211C9B">
        <w:rPr>
          <w:rFonts w:asciiTheme="minorHAnsi" w:hAnsiTheme="minorHAnsi"/>
          <w:b/>
          <w:noProof/>
          <w:sz w:val="28"/>
          <w:szCs w:val="28"/>
        </w:rPr>
        <w:t>7</w:t>
      </w:r>
      <w:r w:rsidR="00E70E47">
        <w:rPr>
          <w:rFonts w:asciiTheme="minorHAnsi" w:hAnsiTheme="minorHAnsi"/>
          <w:b/>
          <w:noProof/>
          <w:sz w:val="28"/>
          <w:szCs w:val="28"/>
        </w:rPr>
        <w:t xml:space="preserve"> Αυγούστου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4C7256">
      <w:pPr>
        <w:jc w:val="center"/>
        <w:rPr>
          <w:rFonts w:asciiTheme="minorHAnsi" w:hAnsiTheme="minorHAnsi" w:cs="Arial"/>
          <w:b/>
          <w:bCs/>
          <w:sz w:val="28"/>
          <w:szCs w:val="28"/>
          <w:u w:val="single"/>
        </w:rPr>
      </w:pPr>
    </w:p>
    <w:p w:rsidR="00517B83" w:rsidRPr="00211C9B" w:rsidRDefault="00211C9B" w:rsidP="00211C9B">
      <w:pPr>
        <w:spacing w:after="200" w:line="276" w:lineRule="auto"/>
        <w:jc w:val="both"/>
        <w:rPr>
          <w:rFonts w:ascii="Calibri" w:hAnsi="Calibri" w:cs="Calibri"/>
          <w:b/>
          <w:sz w:val="28"/>
          <w:szCs w:val="28"/>
        </w:rPr>
      </w:pPr>
      <w:r w:rsidRPr="00211C9B">
        <w:rPr>
          <w:rFonts w:ascii="Calibri" w:hAnsi="Calibri" w:cs="Calibri"/>
          <w:b/>
          <w:sz w:val="28"/>
          <w:szCs w:val="28"/>
        </w:rPr>
        <w:t>Θέμα: “</w:t>
      </w:r>
      <w:r w:rsidR="00517B83" w:rsidRPr="00211C9B">
        <w:rPr>
          <w:rFonts w:ascii="Calibri" w:hAnsi="Calibri" w:cs="Calibri"/>
          <w:b/>
          <w:sz w:val="28"/>
          <w:szCs w:val="28"/>
        </w:rPr>
        <w:t>Υπογράφτηκε σήμερα 7/8/2019 η σύμβαση για την προμ</w:t>
      </w:r>
      <w:r>
        <w:rPr>
          <w:rFonts w:ascii="Calibri" w:hAnsi="Calibri" w:cs="Calibri"/>
          <w:b/>
          <w:sz w:val="28"/>
          <w:szCs w:val="28"/>
        </w:rPr>
        <w:t>ή</w:t>
      </w:r>
      <w:r w:rsidR="00517B83" w:rsidRPr="00211C9B">
        <w:rPr>
          <w:rFonts w:ascii="Calibri" w:hAnsi="Calibri" w:cs="Calibri"/>
          <w:b/>
          <w:sz w:val="28"/>
          <w:szCs w:val="28"/>
        </w:rPr>
        <w:t>θει</w:t>
      </w:r>
      <w:r>
        <w:rPr>
          <w:rFonts w:ascii="Calibri" w:hAnsi="Calibri" w:cs="Calibri"/>
          <w:b/>
          <w:sz w:val="28"/>
          <w:szCs w:val="28"/>
        </w:rPr>
        <w:t>α</w:t>
      </w:r>
      <w:r w:rsidR="00517B83" w:rsidRPr="00211C9B">
        <w:rPr>
          <w:rFonts w:ascii="Calibri" w:hAnsi="Calibri" w:cs="Calibri"/>
          <w:b/>
          <w:sz w:val="28"/>
          <w:szCs w:val="28"/>
        </w:rPr>
        <w:t xml:space="preserve"> δύο νέων κλωβών συμπίεσης απορριμμάτων 10κ.μ έκαστος</w:t>
      </w:r>
      <w:r w:rsidRPr="00211C9B">
        <w:rPr>
          <w:rFonts w:ascii="Calibri" w:hAnsi="Calibri" w:cs="Calibri"/>
          <w:b/>
          <w:sz w:val="28"/>
          <w:szCs w:val="28"/>
        </w:rPr>
        <w:t>”</w:t>
      </w:r>
    </w:p>
    <w:p w:rsidR="00517B83" w:rsidRPr="00211C9B" w:rsidRDefault="00517B83" w:rsidP="00211C9B">
      <w:pPr>
        <w:spacing w:after="200" w:line="276" w:lineRule="auto"/>
        <w:jc w:val="both"/>
        <w:rPr>
          <w:rFonts w:ascii="Calibri" w:hAnsi="Calibri" w:cs="Calibri"/>
          <w:b/>
          <w:sz w:val="28"/>
          <w:szCs w:val="28"/>
        </w:rPr>
      </w:pPr>
    </w:p>
    <w:p w:rsidR="00517B83" w:rsidRPr="00211C9B" w:rsidRDefault="00517B83" w:rsidP="00211C9B">
      <w:pPr>
        <w:spacing w:after="200" w:line="276" w:lineRule="auto"/>
        <w:jc w:val="both"/>
        <w:rPr>
          <w:rFonts w:ascii="Calibri" w:hAnsi="Calibri" w:cs="Calibri"/>
          <w:sz w:val="28"/>
          <w:szCs w:val="28"/>
        </w:rPr>
      </w:pPr>
      <w:r w:rsidRPr="00211C9B">
        <w:rPr>
          <w:rFonts w:ascii="Calibri" w:hAnsi="Calibri" w:cs="Calibri"/>
          <w:sz w:val="28"/>
          <w:szCs w:val="28"/>
        </w:rPr>
        <w:t>Ο Δήμαρχος Κω κ. Γιώργος Κυρίτσης υπέγραψε σήμερα την προμήθεια δύο νέων κλωβών συμπίεσης απορριμμάτων, κόστους 53.586 ευρώ, που θα παραδοθούν στην υπηρεσία καθαριότητας το επόμενο τρίμηνο.</w:t>
      </w:r>
    </w:p>
    <w:p w:rsidR="00517B83" w:rsidRPr="00211C9B" w:rsidRDefault="00517B83" w:rsidP="00211C9B">
      <w:pPr>
        <w:spacing w:after="200" w:line="276" w:lineRule="auto"/>
        <w:jc w:val="both"/>
        <w:rPr>
          <w:rFonts w:ascii="Calibri" w:hAnsi="Calibri" w:cs="Calibri"/>
          <w:sz w:val="28"/>
          <w:szCs w:val="28"/>
        </w:rPr>
      </w:pPr>
      <w:r w:rsidRPr="00211C9B">
        <w:rPr>
          <w:rFonts w:ascii="Calibri" w:hAnsi="Calibri" w:cs="Calibri"/>
          <w:sz w:val="28"/>
          <w:szCs w:val="28"/>
        </w:rPr>
        <w:t>Εξοπλίζεται έτσι η υπηρεσία με δύο σύγχρονα μέσα συγκέντρωσης των απορριμμάτων που θα αντικαταστήσουν τους παραδοσιακούς κάδους διευκολύνοντας το έργο της, αλλά και θα καταργήσουν την πολλές φορές άσχημη εικόνα με την υπερχείλιση τους.</w:t>
      </w:r>
    </w:p>
    <w:p w:rsidR="00517B83" w:rsidRPr="00211C9B" w:rsidRDefault="00517B83" w:rsidP="00211C9B">
      <w:pPr>
        <w:spacing w:after="200" w:line="276" w:lineRule="auto"/>
        <w:jc w:val="both"/>
        <w:rPr>
          <w:rFonts w:ascii="Calibri" w:hAnsi="Calibri" w:cs="Calibri"/>
          <w:sz w:val="28"/>
          <w:szCs w:val="28"/>
        </w:rPr>
      </w:pPr>
      <w:r w:rsidRPr="00211C9B">
        <w:rPr>
          <w:rFonts w:ascii="Calibri" w:hAnsi="Calibri" w:cs="Calibri"/>
          <w:sz w:val="28"/>
          <w:szCs w:val="28"/>
        </w:rPr>
        <w:t xml:space="preserve">Στη δήλωση του ο Δήμαρχος Κω κ. Γιώργος Κυρίτσης αναφέρει: </w:t>
      </w:r>
    </w:p>
    <w:p w:rsidR="00517B83" w:rsidRPr="00211C9B" w:rsidRDefault="00211C9B" w:rsidP="00211C9B">
      <w:pPr>
        <w:spacing w:after="200" w:line="276" w:lineRule="auto"/>
        <w:jc w:val="both"/>
        <w:rPr>
          <w:rFonts w:ascii="Calibri" w:hAnsi="Calibri" w:cs="Calibri"/>
          <w:b/>
          <w:sz w:val="28"/>
          <w:szCs w:val="28"/>
        </w:rPr>
      </w:pPr>
      <w:r w:rsidRPr="00211C9B">
        <w:rPr>
          <w:rFonts w:ascii="Calibri" w:hAnsi="Calibri" w:cs="Calibri"/>
          <w:b/>
          <w:sz w:val="28"/>
          <w:szCs w:val="28"/>
        </w:rPr>
        <w:t>“</w:t>
      </w:r>
      <w:r w:rsidR="00517B83" w:rsidRPr="00211C9B">
        <w:rPr>
          <w:rFonts w:ascii="Calibri" w:hAnsi="Calibri" w:cs="Calibri"/>
          <w:b/>
          <w:sz w:val="28"/>
          <w:szCs w:val="28"/>
        </w:rPr>
        <w:t>Ο δήμος μας και η υπηρεσία καθαριότητας, παρά τις δύσκολες συνθήκες, λόγω έλλειψης προσωπικού και τις απαράδεκτες καθυστερήσεις από την Κεντρική Διοίκηση στην πρόσληψη κάθε χρόνο του έκτακτου προσωπικού, κατάφερε να παρέχει υψηλό επίπεδο καθαριότητας στους πολίτες.</w:t>
      </w:r>
    </w:p>
    <w:p w:rsidR="00517B83" w:rsidRPr="00211C9B" w:rsidRDefault="00517B83" w:rsidP="00211C9B">
      <w:pPr>
        <w:spacing w:after="200" w:line="276" w:lineRule="auto"/>
        <w:jc w:val="both"/>
        <w:rPr>
          <w:rFonts w:ascii="Calibri" w:hAnsi="Calibri" w:cs="Calibri"/>
          <w:b/>
          <w:sz w:val="28"/>
          <w:szCs w:val="28"/>
        </w:rPr>
      </w:pPr>
      <w:r w:rsidRPr="00211C9B">
        <w:rPr>
          <w:rFonts w:ascii="Calibri" w:hAnsi="Calibri" w:cs="Calibri"/>
          <w:b/>
          <w:sz w:val="28"/>
          <w:szCs w:val="28"/>
        </w:rPr>
        <w:t>Με την αγορά των δύο νέων κλωβών, όπως και των συμβατικών κάδων που αγοράστηκαν και διανέμονται το τελευταίο διάστημα λύνεται ένα μεγάλο πρόβλημα στη συγκέντρωση των απορριμμάτων.</w:t>
      </w:r>
    </w:p>
    <w:p w:rsidR="00517B83" w:rsidRPr="00211C9B" w:rsidRDefault="00517B83" w:rsidP="00211C9B">
      <w:pPr>
        <w:spacing w:after="200" w:line="276" w:lineRule="auto"/>
        <w:jc w:val="both"/>
        <w:rPr>
          <w:rFonts w:ascii="Calibri" w:hAnsi="Calibri" w:cs="Calibri"/>
          <w:b/>
          <w:sz w:val="28"/>
          <w:szCs w:val="28"/>
        </w:rPr>
      </w:pPr>
      <w:r w:rsidRPr="00211C9B">
        <w:rPr>
          <w:rFonts w:ascii="Calibri" w:hAnsi="Calibri" w:cs="Calibri"/>
          <w:b/>
          <w:sz w:val="28"/>
          <w:szCs w:val="28"/>
        </w:rPr>
        <w:t>Θέλω για άλλη μια φορά να συγχαρώ το σύνολο της υπηρεσίας για τις προσπάθειες που καταβάλλει νυχθημερόν και να τονίσω ότι η καθαριότητα είναι υπόθεση όλων μας.</w:t>
      </w:r>
      <w:r w:rsidR="00211C9B" w:rsidRPr="00211C9B">
        <w:rPr>
          <w:rFonts w:ascii="Calibri" w:hAnsi="Calibri" w:cs="Calibri"/>
          <w:b/>
          <w:sz w:val="28"/>
          <w:szCs w:val="28"/>
        </w:rPr>
        <w:t>”</w:t>
      </w:r>
      <w:bookmarkStart w:id="0" w:name="_GoBack"/>
      <w:bookmarkEnd w:id="0"/>
    </w:p>
    <w:p w:rsidR="00EE4444" w:rsidRDefault="00EE4444" w:rsidP="004C7256">
      <w:pPr>
        <w:jc w:val="center"/>
        <w:rPr>
          <w:rFonts w:asciiTheme="minorHAnsi" w:hAnsiTheme="minorHAnsi" w:cs="Arial"/>
          <w:b/>
          <w:bCs/>
          <w:sz w:val="28"/>
          <w:szCs w:val="28"/>
          <w:u w:val="single"/>
        </w:rPr>
      </w:pPr>
    </w:p>
    <w:p w:rsidR="00DD6E7A" w:rsidRPr="00D011A2" w:rsidRDefault="00DD6E7A" w:rsidP="004C7256">
      <w:pPr>
        <w:jc w:val="center"/>
        <w:rPr>
          <w:rFonts w:asciiTheme="minorHAnsi" w:hAnsiTheme="minorHAnsi" w:cs="Arial"/>
          <w:b/>
          <w:bCs/>
          <w:sz w:val="28"/>
          <w:szCs w:val="28"/>
          <w:u w:val="single"/>
        </w:rPr>
      </w:pPr>
    </w:p>
    <w:p w:rsidR="008B609F" w:rsidRPr="00C357F6" w:rsidRDefault="008B609F" w:rsidP="004C7256">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40C" w:rsidRDefault="009F340C" w:rsidP="0034192E">
      <w:r>
        <w:separator/>
      </w:r>
    </w:p>
  </w:endnote>
  <w:endnote w:type="continuationSeparator" w:id="0">
    <w:p w:rsidR="009F340C" w:rsidRDefault="009F340C"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40C" w:rsidRDefault="009F340C" w:rsidP="0034192E">
      <w:r>
        <w:separator/>
      </w:r>
    </w:p>
  </w:footnote>
  <w:footnote w:type="continuationSeparator" w:id="0">
    <w:p w:rsidR="009F340C" w:rsidRDefault="009F340C"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723F40"/>
    <w:multiLevelType w:val="hybridMultilevel"/>
    <w:tmpl w:val="9222BB2A"/>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4"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7"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2"/>
  </w:num>
  <w:num w:numId="4">
    <w:abstractNumId w:val="25"/>
  </w:num>
  <w:num w:numId="5">
    <w:abstractNumId w:val="1"/>
  </w:num>
  <w:num w:numId="6">
    <w:abstractNumId w:val="11"/>
  </w:num>
  <w:num w:numId="7">
    <w:abstractNumId w:val="2"/>
  </w:num>
  <w:num w:numId="8">
    <w:abstractNumId w:val="3"/>
  </w:num>
  <w:num w:numId="9">
    <w:abstractNumId w:val="22"/>
  </w:num>
  <w:num w:numId="10">
    <w:abstractNumId w:val="14"/>
  </w:num>
  <w:num w:numId="11">
    <w:abstractNumId w:val="30"/>
  </w:num>
  <w:num w:numId="12">
    <w:abstractNumId w:val="26"/>
  </w:num>
  <w:num w:numId="13">
    <w:abstractNumId w:val="6"/>
  </w:num>
  <w:num w:numId="14">
    <w:abstractNumId w:val="19"/>
  </w:num>
  <w:num w:numId="15">
    <w:abstractNumId w:val="10"/>
  </w:num>
  <w:num w:numId="16">
    <w:abstractNumId w:val="9"/>
  </w:num>
  <w:num w:numId="17">
    <w:abstractNumId w:val="17"/>
  </w:num>
  <w:num w:numId="18">
    <w:abstractNumId w:val="12"/>
  </w:num>
  <w:num w:numId="19">
    <w:abstractNumId w:val="15"/>
  </w:num>
  <w:num w:numId="20">
    <w:abstractNumId w:val="27"/>
  </w:num>
  <w:num w:numId="21">
    <w:abstractNumId w:val="20"/>
  </w:num>
  <w:num w:numId="22">
    <w:abstractNumId w:val="7"/>
  </w:num>
  <w:num w:numId="23">
    <w:abstractNumId w:val="31"/>
  </w:num>
  <w:num w:numId="24">
    <w:abstractNumId w:val="5"/>
  </w:num>
  <w:num w:numId="25">
    <w:abstractNumId w:val="16"/>
  </w:num>
  <w:num w:numId="26">
    <w:abstractNumId w:val="8"/>
  </w:num>
  <w:num w:numId="27">
    <w:abstractNumId w:val="28"/>
  </w:num>
  <w:num w:numId="28">
    <w:abstractNumId w:val="0"/>
  </w:num>
  <w:num w:numId="29">
    <w:abstractNumId w:val="29"/>
  </w:num>
  <w:num w:numId="30">
    <w:abstractNumId w:val="13"/>
  </w:num>
  <w:num w:numId="31">
    <w:abstractNumId w:val="21"/>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43966"/>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1C9B"/>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C1FFF"/>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C7256"/>
    <w:rsid w:val="004D5E5F"/>
    <w:rsid w:val="0050080F"/>
    <w:rsid w:val="00501E5C"/>
    <w:rsid w:val="00502227"/>
    <w:rsid w:val="005120B3"/>
    <w:rsid w:val="005154B2"/>
    <w:rsid w:val="00517B83"/>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44D4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4100"/>
    <w:rsid w:val="00886B41"/>
    <w:rsid w:val="00887A4E"/>
    <w:rsid w:val="00896B2A"/>
    <w:rsid w:val="008B3AC6"/>
    <w:rsid w:val="008B609F"/>
    <w:rsid w:val="008C7B14"/>
    <w:rsid w:val="008E317C"/>
    <w:rsid w:val="008F2E1D"/>
    <w:rsid w:val="008F3B6D"/>
    <w:rsid w:val="008F4FE8"/>
    <w:rsid w:val="008F67F3"/>
    <w:rsid w:val="00926934"/>
    <w:rsid w:val="009305A5"/>
    <w:rsid w:val="00936521"/>
    <w:rsid w:val="00941927"/>
    <w:rsid w:val="00941F3F"/>
    <w:rsid w:val="009502A8"/>
    <w:rsid w:val="00960FB6"/>
    <w:rsid w:val="009648FF"/>
    <w:rsid w:val="00965D62"/>
    <w:rsid w:val="0099254D"/>
    <w:rsid w:val="009A4E72"/>
    <w:rsid w:val="009A6195"/>
    <w:rsid w:val="009A6D2A"/>
    <w:rsid w:val="009B4A2D"/>
    <w:rsid w:val="009D5FC0"/>
    <w:rsid w:val="009E44F1"/>
    <w:rsid w:val="009F340C"/>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52ED1"/>
    <w:rsid w:val="00C63553"/>
    <w:rsid w:val="00C64356"/>
    <w:rsid w:val="00C64932"/>
    <w:rsid w:val="00C824B9"/>
    <w:rsid w:val="00C85C5B"/>
    <w:rsid w:val="00CA1A50"/>
    <w:rsid w:val="00CA5EAA"/>
    <w:rsid w:val="00CB0FB6"/>
    <w:rsid w:val="00CB1D5A"/>
    <w:rsid w:val="00CB7B7F"/>
    <w:rsid w:val="00CD0280"/>
    <w:rsid w:val="00CD0E83"/>
    <w:rsid w:val="00CD2D0C"/>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241F"/>
    <w:rsid w:val="00E33E8C"/>
    <w:rsid w:val="00E45633"/>
    <w:rsid w:val="00E51A33"/>
    <w:rsid w:val="00E554FC"/>
    <w:rsid w:val="00E61076"/>
    <w:rsid w:val="00E64266"/>
    <w:rsid w:val="00E70E47"/>
    <w:rsid w:val="00E718E6"/>
    <w:rsid w:val="00E832D4"/>
    <w:rsid w:val="00E92582"/>
    <w:rsid w:val="00EA0D7C"/>
    <w:rsid w:val="00EA24D2"/>
    <w:rsid w:val="00EA403D"/>
    <w:rsid w:val="00EA6B39"/>
    <w:rsid w:val="00EB4B31"/>
    <w:rsid w:val="00EC32BF"/>
    <w:rsid w:val="00EE0D30"/>
    <w:rsid w:val="00EE2C78"/>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E3474"/>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 w:type="paragraph" w:customStyle="1" w:styleId="yiv2349895840msoheader">
    <w:name w:val="yiv2349895840msoheader"/>
    <w:basedOn w:val="a"/>
    <w:rsid w:val="00884100"/>
    <w:pPr>
      <w:spacing w:before="100" w:beforeAutospacing="1" w:after="100" w:afterAutospacing="1"/>
    </w:pPr>
  </w:style>
  <w:style w:type="paragraph" w:customStyle="1" w:styleId="yiv2349895840msonospacing">
    <w:name w:val="yiv2349895840msonospacing"/>
    <w:basedOn w:val="a"/>
    <w:rsid w:val="008841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8BEA0B8-5A5E-417C-9716-5C6CE8782506}"/>
</file>

<file path=customXml/itemProps2.xml><?xml version="1.0" encoding="utf-8"?>
<ds:datastoreItem xmlns:ds="http://schemas.openxmlformats.org/officeDocument/2006/customXml" ds:itemID="{6F11E925-B116-48F9-BD2F-2158DE869C36}"/>
</file>

<file path=customXml/itemProps3.xml><?xml version="1.0" encoding="utf-8"?>
<ds:datastoreItem xmlns:ds="http://schemas.openxmlformats.org/officeDocument/2006/customXml" ds:itemID="{21F1680D-79CE-408B-B745-BCE5DAED16E6}"/>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1084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2019-08-07T10:48:00Z</dcterms:created>
  <dcterms:modified xsi:type="dcterms:W3CDTF">2019-08-07T11:00:00Z</dcterms:modified>
</cp:coreProperties>
</file>